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831a4899c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41316f3c3e4d40"/>
      <w:footerReference xmlns:r="http://schemas.openxmlformats.org/officeDocument/2006/relationships" w:type="default" r:id="R43085778873f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WIO AS   ·   Org.nr 919 386 118   ·   Asnesveien 37A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1316f3c3e4d40" /><Relationship Type="http://schemas.openxmlformats.org/officeDocument/2006/relationships/footer" Target="/word/footer1.xml" Id="R43085778873f4861" /></Relationships>
</file>