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9b451c8fb4f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ARNØ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ARNØ HOLDING AS</w:t>
      </w:r>
    </w:p>
    <w:sectPr>
      <w:headerReference xmlns:r="http://schemas.openxmlformats.org/officeDocument/2006/relationships" w:type="default" r:id="R339a37513a734a8f"/>
      <w:footerReference xmlns:r="http://schemas.openxmlformats.org/officeDocument/2006/relationships" w:type="default" r:id="R8a05615d1b854a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ARNØ HOLDING AS   ·   Org.nr 919 417 277   ·   Vinjes gate 5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a37513a734a8f" /><Relationship Type="http://schemas.openxmlformats.org/officeDocument/2006/relationships/footer" Target="/word/footer1.xml" Id="R8a05615d1b854a83" /></Relationships>
</file>