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2c82aa2d3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TRONDHEIM HØYRE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HØYRE</w:t>
      </w:r>
    </w:p>
    <w:sectPr>
      <w:headerReference xmlns:r="http://schemas.openxmlformats.org/officeDocument/2006/relationships" w:type="default" r:id="R09396a1f826f46ec"/>
      <w:footerReference xmlns:r="http://schemas.openxmlformats.org/officeDocument/2006/relationships" w:type="default" r:id="R3067c2390fce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HØYRE   ·   Org.nr 919 458 135   ·   Fjordgata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HØYRE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96a1f826f46ec" /><Relationship Type="http://schemas.openxmlformats.org/officeDocument/2006/relationships/footer" Target="/word/footer1.xml" Id="R3067c2390fce492f" /></Relationships>
</file>