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2116a74c8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ffc637a758194d02"/>
      <w:footerReference xmlns:r="http://schemas.openxmlformats.org/officeDocument/2006/relationships" w:type="default" r:id="R14de7616508e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637a758194d02" /><Relationship Type="http://schemas.openxmlformats.org/officeDocument/2006/relationships/footer" Target="/word/footer1.xml" Id="R14de7616508e4104" /></Relationships>
</file>