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9fca6db2241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RYSTE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RYSTE AS</w:t>
      </w:r>
    </w:p>
    <w:sectPr>
      <w:headerReference xmlns:r="http://schemas.openxmlformats.org/officeDocument/2006/relationships" w:type="default" r:id="R699cf999ee8845bb"/>
      <w:footerReference xmlns:r="http://schemas.openxmlformats.org/officeDocument/2006/relationships" w:type="default" r:id="R966653799b4247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RYSTE AS   ·   Org.nr 919 513 349   ·   Solveien 27B   ·   1177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RYSTE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9cf999ee8845bb" /><Relationship Type="http://schemas.openxmlformats.org/officeDocument/2006/relationships/footer" Target="/word/footer1.xml" Id="R966653799b424732" /></Relationships>
</file>