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f98c899014d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R G HOLDING AS</w:t>
      </w:r>
    </w:p>
    <w:sectPr>
      <w:headerReference xmlns:r="http://schemas.openxmlformats.org/officeDocument/2006/relationships" w:type="default" r:id="R7f41722d477d4c97"/>
      <w:footerReference xmlns:r="http://schemas.openxmlformats.org/officeDocument/2006/relationships" w:type="default" r:id="Rc4f6e7898a3f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1722d477d4c97" /><Relationship Type="http://schemas.openxmlformats.org/officeDocument/2006/relationships/footer" Target="/word/footer1.xml" Id="Rc4f6e7898a3f428e" /></Relationships>
</file>