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478f60639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ELITE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ELITE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a69a17dc654c2c"/>
      <w:footerReference xmlns:r="http://schemas.openxmlformats.org/officeDocument/2006/relationships" w:type="default" r:id="Rce072eef3c91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PROSJEKT AS   ·   Org.nr 919 600 853   ·   Bråtebrua 7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69a17dc654c2c" /><Relationship Type="http://schemas.openxmlformats.org/officeDocument/2006/relationships/footer" Target="/word/footer1.xml" Id="Rce072eef3c914625" /></Relationships>
</file>