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fe64d8648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ELITE PROSJEKT AS</w:t>
      </w:r>
    </w:p>
    <w:sectPr>
      <w:headerReference xmlns:r="http://schemas.openxmlformats.org/officeDocument/2006/relationships" w:type="default" r:id="Rdf92248d2bb84530"/>
      <w:footerReference xmlns:r="http://schemas.openxmlformats.org/officeDocument/2006/relationships" w:type="default" r:id="R5c6938c6e4b9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PROSJEKT AS   ·   Org.nr 919 600 853   ·   Bråtebrua 7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2248d2bb84530" /><Relationship Type="http://schemas.openxmlformats.org/officeDocument/2006/relationships/footer" Target="/word/footer1.xml" Id="R5c6938c6e4b9409e" /></Relationships>
</file>