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49081fd9b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GRUPPEN AS</w:t>
      </w:r>
    </w:p>
    <w:sectPr>
      <w:headerReference xmlns:r="http://schemas.openxmlformats.org/officeDocument/2006/relationships" w:type="default" r:id="R68501d5405b0493e"/>
      <w:footerReference xmlns:r="http://schemas.openxmlformats.org/officeDocument/2006/relationships" w:type="default" r:id="Rf4cb1d744c2d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GRUPPEN AS   ·   Org.nr 919 656 301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01d5405b0493e" /><Relationship Type="http://schemas.openxmlformats.org/officeDocument/2006/relationships/footer" Target="/word/footer1.xml" Id="Rf4cb1d744c2d44df" /></Relationships>
</file>