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64a3fe91b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433c9f9442ed4d79"/>
      <w:footerReference xmlns:r="http://schemas.openxmlformats.org/officeDocument/2006/relationships" w:type="default" r:id="Re92163ccca5f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c9f9442ed4d79" /><Relationship Type="http://schemas.openxmlformats.org/officeDocument/2006/relationships/footer" Target="/word/footer1.xml" Id="Re92163ccca5f417b" /></Relationships>
</file>