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65efffe6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KNUTSHAUG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KNUTSHAUG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24db019ed34f88"/>
      <w:footerReference xmlns:r="http://schemas.openxmlformats.org/officeDocument/2006/relationships" w:type="default" r:id="Rc86910a9683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KNUTSHAUG VVS AS   ·   Org.nr 919 719 478   ·   Anders Tvereggens veg 8B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db019ed34f88" /><Relationship Type="http://schemas.openxmlformats.org/officeDocument/2006/relationships/footer" Target="/word/footer1.xml" Id="Rc86910a96838447c" /></Relationships>
</file>