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6a4af51344c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TURID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TURID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1eb568c22b4c8f"/>
      <w:footerReference xmlns:r="http://schemas.openxmlformats.org/officeDocument/2006/relationships" w:type="default" r:id="R91b42ee7f961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TURID INVEST AS   ·   Org.nr 919 725 036   ·   Hovden 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TURID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eb568c22b4c8f" /><Relationship Type="http://schemas.openxmlformats.org/officeDocument/2006/relationships/footer" Target="/word/footer1.xml" Id="R91b42ee7f961438a" /></Relationships>
</file>