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d82698e6e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OAS INVEST AS</w:t>
      </w:r>
    </w:p>
    <w:sectPr>
      <w:headerReference xmlns:r="http://schemas.openxmlformats.org/officeDocument/2006/relationships" w:type="default" r:id="Rc2c907bce023497c"/>
      <w:footerReference xmlns:r="http://schemas.openxmlformats.org/officeDocument/2006/relationships" w:type="default" r:id="R8a5ecc2dd17f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 INVEST AS   ·   Org.nr 919 738 553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907bce023497c" /><Relationship Type="http://schemas.openxmlformats.org/officeDocument/2006/relationships/footer" Target="/word/footer1.xml" Id="R8a5ecc2dd17f4630" /></Relationships>
</file>