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294d36582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AHSCO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AHSCO HOLDING AS</w:t>
      </w:r>
    </w:p>
    <w:sectPr>
      <w:headerReference xmlns:r="http://schemas.openxmlformats.org/officeDocument/2006/relationships" w:type="default" r:id="R340a6340093e444f"/>
      <w:footerReference xmlns:r="http://schemas.openxmlformats.org/officeDocument/2006/relationships" w:type="default" r:id="R5d1f0c6079ab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AHSCO HOLDING AS   ·   Org.nr 919 738 677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a6340093e444f" /><Relationship Type="http://schemas.openxmlformats.org/officeDocument/2006/relationships/footer" Target="/word/footer1.xml" Id="R5d1f0c6079ab4c57" /></Relationships>
</file>