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096dc185f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HOLDING AS</w:t>
      </w:r>
    </w:p>
    <w:sectPr>
      <w:headerReference xmlns:r="http://schemas.openxmlformats.org/officeDocument/2006/relationships" w:type="default" r:id="R3d43ce5782854a18"/>
      <w:footerReference xmlns:r="http://schemas.openxmlformats.org/officeDocument/2006/relationships" w:type="default" r:id="R86721261c3e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HOLDING AS   ·   Org.nr 919 745 762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3ce5782854a18" /><Relationship Type="http://schemas.openxmlformats.org/officeDocument/2006/relationships/footer" Target="/word/footer1.xml" Id="R86721261c3e94fb9" /></Relationships>
</file>