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96073cc24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HÅKENSTAD GRAVING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HÅKENSTAD GRAVING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ae373165346bd"/>
      <w:footerReference xmlns:r="http://schemas.openxmlformats.org/officeDocument/2006/relationships" w:type="default" r:id="R33f7d12f980a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HÅKENSTAD GRAVING OG TRANSPORT AS   ·   Org.nr 919 766 573   ·   Østvollvegen 157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HÅKENSTAD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ae373165346bd" /><Relationship Type="http://schemas.openxmlformats.org/officeDocument/2006/relationships/footer" Target="/word/footer1.xml" Id="R33f7d12f980a42f7" /></Relationships>
</file>