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c5d9a68eb4f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ISAKSEN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Båtstø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Båtstø,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ISAKSEN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a4174559f44943"/>
      <w:footerReference xmlns:r="http://schemas.openxmlformats.org/officeDocument/2006/relationships" w:type="default" r:id="R7b4fb3e64643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ISAKSEN INVEST AS   ·   Org.nr 919 781 378   ·   Høvikskogen 18A   ·   3477 BÅTSTØ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4174559f44943" /><Relationship Type="http://schemas.openxmlformats.org/officeDocument/2006/relationships/footer" Target="/word/footer1.xml" Id="R7b4fb3e64643493b" /></Relationships>
</file>