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e35cc4eea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BYGG AS</w:t>
      </w:r>
    </w:p>
    <w:sectPr>
      <w:headerReference xmlns:r="http://schemas.openxmlformats.org/officeDocument/2006/relationships" w:type="default" r:id="Rca4391046e2c4355"/>
      <w:footerReference xmlns:r="http://schemas.openxmlformats.org/officeDocument/2006/relationships" w:type="default" r:id="R68f91b8442c2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BYGG AS   ·   Org.nr 919 807 784   ·   Nedre Øyra 2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391046e2c4355" /><Relationship Type="http://schemas.openxmlformats.org/officeDocument/2006/relationships/footer" Target="/word/footer1.xml" Id="R68f91b8442c249ef" /></Relationships>
</file>