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3700784a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AF-INVEST AS</w:t>
      </w:r>
    </w:p>
    <w:sectPr>
      <w:headerReference xmlns:r="http://schemas.openxmlformats.org/officeDocument/2006/relationships" w:type="default" r:id="R0ba175aeb6bb4f69"/>
      <w:footerReference xmlns:r="http://schemas.openxmlformats.org/officeDocument/2006/relationships" w:type="default" r:id="Ree8f7e2a7531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175aeb6bb4f69" /><Relationship Type="http://schemas.openxmlformats.org/officeDocument/2006/relationships/footer" Target="/word/footer1.xml" Id="Ree8f7e2a753143bc" /></Relationships>
</file>