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ae6ec6c62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2TAL UTEMILJØ ANLEGGSGARTNER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2TAL UTEMILJØ ANLEGGSGARTNER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f9a3ae19a4ead"/>
      <w:footerReference xmlns:r="http://schemas.openxmlformats.org/officeDocument/2006/relationships" w:type="default" r:id="Rb0017ea2e32b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2TAL UTEMILJØ ANLEGGSGARTNER AS   ·   Org.nr 919 871 466   ·   Beisfjordveien 43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2TAL UTEMILJØ ANLEGGSGARTNER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f9a3ae19a4ead" /><Relationship Type="http://schemas.openxmlformats.org/officeDocument/2006/relationships/footer" Target="/word/footer1.xml" Id="Rb0017ea2e32b4da6" /></Relationships>
</file>