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49401e506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883eaa00f4cd5"/>
      <w:footerReference xmlns:r="http://schemas.openxmlformats.org/officeDocument/2006/relationships" w:type="default" r:id="Ra79a0ee78938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883eaa00f4cd5" /><Relationship Type="http://schemas.openxmlformats.org/officeDocument/2006/relationships/footer" Target="/word/footer1.xml" Id="Ra79a0ee789384af3" /></Relationships>
</file>