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1b710ca54c41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MYHRE CAPITAL AS.</w:t>
      </w:r>
    </w:p>
    <w:sectPr>
      <w:headerReference xmlns:r="http://schemas.openxmlformats.org/officeDocument/2006/relationships" w:type="default" r:id="R8ff874caf25c42ee"/>
      <w:footerReference xmlns:r="http://schemas.openxmlformats.org/officeDocument/2006/relationships" w:type="default" r:id="R6cf6af6ce16740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f874caf25c42ee" /><Relationship Type="http://schemas.openxmlformats.org/officeDocument/2006/relationships/footer" Target="/word/footer1.xml" Id="R6cf6af6ce1674060" /></Relationships>
</file>