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9a828099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ROSASEAE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ROSASEAE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782914f024f84"/>
      <w:footerReference xmlns:r="http://schemas.openxmlformats.org/officeDocument/2006/relationships" w:type="default" r:id="R5e258930e785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782914f024f84" /><Relationship Type="http://schemas.openxmlformats.org/officeDocument/2006/relationships/footer" Target="/word/footer1.xml" Id="R5e258930e7854a64" /></Relationships>
</file>