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f0f6a0410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ERLAND BYGG AS</w:t>
      </w:r>
    </w:p>
    <w:sectPr>
      <w:headerReference xmlns:r="http://schemas.openxmlformats.org/officeDocument/2006/relationships" w:type="default" r:id="R823f5930e0ac462c"/>
      <w:footerReference xmlns:r="http://schemas.openxmlformats.org/officeDocument/2006/relationships" w:type="default" r:id="Rbf6aad3e2cb0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ERLAND BYGG AS   ·   Org.nr 919 968 893   ·   Bjørkeliveien 18C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ERLAND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f5930e0ac462c" /><Relationship Type="http://schemas.openxmlformats.org/officeDocument/2006/relationships/footer" Target="/word/footer1.xml" Id="Rbf6aad3e2cb0402d" /></Relationships>
</file>