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f85dcbf55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CAMPINO SANNIDAL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CAMPINO SANNIDAL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79be9a77e41bf"/>
      <w:footerReference xmlns:r="http://schemas.openxmlformats.org/officeDocument/2006/relationships" w:type="default" r:id="Rebcd63ca5088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CAMPINO SANNIDAL AS   ·   Org.nr 920 000 541   ·   Kjølebrøndsveien 1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CAMPINO SANNIDAL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79be9a77e41bf" /><Relationship Type="http://schemas.openxmlformats.org/officeDocument/2006/relationships/footer" Target="/word/footer1.xml" Id="Rebcd63ca50884231" /></Relationships>
</file>