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2d37423e744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KATAMINA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KATAMINA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246f010bf47e9"/>
      <w:footerReference xmlns:r="http://schemas.openxmlformats.org/officeDocument/2006/relationships" w:type="default" r:id="Rc878166b6c52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246f010bf47e9" /><Relationship Type="http://schemas.openxmlformats.org/officeDocument/2006/relationships/footer" Target="/word/footer1.xml" Id="Rc878166b6c5246c3" /></Relationships>
</file>