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adc4a2c19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HOLDING AS</w:t>
      </w:r>
    </w:p>
    <w:sectPr>
      <w:headerReference xmlns:r="http://schemas.openxmlformats.org/officeDocument/2006/relationships" w:type="default" r:id="R8e9f024910f24c96"/>
      <w:footerReference xmlns:r="http://schemas.openxmlformats.org/officeDocument/2006/relationships" w:type="default" r:id="R0224b1a89e16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HOLDING AS   ·   Org.nr 920 056 474   ·   Inges gate 16B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f024910f24c96" /><Relationship Type="http://schemas.openxmlformats.org/officeDocument/2006/relationships/footer" Target="/word/footer1.xml" Id="R0224b1a89e164885" /></Relationships>
</file>