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28c60bf67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GGH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GGH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332c7e3234228"/>
      <w:footerReference xmlns:r="http://schemas.openxmlformats.org/officeDocument/2006/relationships" w:type="default" r:id="R203944951d77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GGH INVEST AS   ·   Org.nr 920 060 226   ·   Damvegen 12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32c7e3234228" /><Relationship Type="http://schemas.openxmlformats.org/officeDocument/2006/relationships/footer" Target="/word/footer1.xml" Id="R203944951d774e29" /></Relationships>
</file>