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d70784770a4f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MØKSTER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MØKSTER INVESTERING AS</w:t>
      </w:r>
    </w:p>
    <w:sectPr>
      <w:headerReference xmlns:r="http://schemas.openxmlformats.org/officeDocument/2006/relationships" w:type="default" r:id="R57c35e31b7214456"/>
      <w:footerReference xmlns:r="http://schemas.openxmlformats.org/officeDocument/2006/relationships" w:type="default" r:id="R003db91abae44d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MØKSTER INVESTERING AS   ·   Org.nr 920 134 629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MØKSTER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c35e31b7214456" /><Relationship Type="http://schemas.openxmlformats.org/officeDocument/2006/relationships/footer" Target="/word/footer1.xml" Id="R003db91abae44d1d" /></Relationships>
</file>