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7330b7b79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SEL-COM HOLDING AS</w:t>
      </w:r>
    </w:p>
    <w:sectPr>
      <w:headerReference xmlns:r="http://schemas.openxmlformats.org/officeDocument/2006/relationships" w:type="default" r:id="Red57b14dc7a241be"/>
      <w:footerReference xmlns:r="http://schemas.openxmlformats.org/officeDocument/2006/relationships" w:type="default" r:id="R1fed0959cb5a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SEL-COM HOLDING AS   ·   Org.nr 920 154 190   ·   Brygga 13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SEL-COM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7b14dc7a241be" /><Relationship Type="http://schemas.openxmlformats.org/officeDocument/2006/relationships/footer" Target="/word/footer1.xml" Id="R1fed0959cb5a4eef" /></Relationships>
</file>