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65b79869c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FINNMARKBYGGKONTROLL AS</w:t>
      </w:r>
    </w:p>
    <w:sectPr>
      <w:headerReference xmlns:r="http://schemas.openxmlformats.org/officeDocument/2006/relationships" w:type="default" r:id="R7ff7830619964dda"/>
      <w:footerReference xmlns:r="http://schemas.openxmlformats.org/officeDocument/2006/relationships" w:type="default" r:id="R07a4e5a0719d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FINNMARKBYGGKONTROLL AS   ·   Org.nr 920 162 517   ·   c/o Finnmarkbyggkontroll AS, Aspelia 9   ·   9517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FINNMARKBYGGKONTROLL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7830619964dda" /><Relationship Type="http://schemas.openxmlformats.org/officeDocument/2006/relationships/footer" Target="/word/footer1.xml" Id="R07a4e5a0719d4087" /></Relationships>
</file>