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67995cb4974d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Lovund,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AINO AS</w:t>
      </w:r>
    </w:p>
    <w:sectPr>
      <w:headerReference xmlns:r="http://schemas.openxmlformats.org/officeDocument/2006/relationships" w:type="default" r:id="R94e83a2bfe1e4f23"/>
      <w:footerReference xmlns:r="http://schemas.openxmlformats.org/officeDocument/2006/relationships" w:type="default" r:id="R0e89cb055dde4e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AINO AS   ·   Org.nr 920 162 843   ·   Hamnholmveien 44   ·   8764 LOVUND   ·   aino@ainoas.no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e83a2bfe1e4f23" /><Relationship Type="http://schemas.openxmlformats.org/officeDocument/2006/relationships/footer" Target="/word/footer1.xml" Id="R0e89cb055dde4ef6" /></Relationships>
</file>