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46eccfcfe146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AINO AS</w:t>
      </w:r>
    </w:p>
    <w:sectPr>
      <w:headerReference xmlns:r="http://schemas.openxmlformats.org/officeDocument/2006/relationships" w:type="default" r:id="R505223ca9ae441ee"/>
      <w:footerReference xmlns:r="http://schemas.openxmlformats.org/officeDocument/2006/relationships" w:type="default" r:id="R08f731b7ab5a48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AINO AS   ·   Org.nr 920 162 843   ·   Hamnholmveien 44   ·   8764 LOVUND   ·   aino@ainoas.no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5223ca9ae441ee" /><Relationship Type="http://schemas.openxmlformats.org/officeDocument/2006/relationships/footer" Target="/word/footer1.xml" Id="R08f731b7ab5a480a" /></Relationships>
</file>