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3f1a72c1e34a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HELEDIKI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HELEDIKI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bfe30250b164ff1"/>
      <w:footerReference xmlns:r="http://schemas.openxmlformats.org/officeDocument/2006/relationships" w:type="default" r:id="R12e74efe47d54c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HELEDIKI AS   ·   Org.nr 920 212 395   ·   Sundrevegen 61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HELEDIKI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fe30250b164ff1" /><Relationship Type="http://schemas.openxmlformats.org/officeDocument/2006/relationships/footer" Target="/word/footer1.xml" Id="R12e74efe47d54c05" /></Relationships>
</file>