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b0bd0f6e3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B&amp;B ENTREPRENØR HOLDING AS</w:t>
      </w:r>
    </w:p>
    <w:sectPr>
      <w:headerReference xmlns:r="http://schemas.openxmlformats.org/officeDocument/2006/relationships" w:type="default" r:id="Rd61d4dff5b0e415c"/>
      <w:footerReference xmlns:r="http://schemas.openxmlformats.org/officeDocument/2006/relationships" w:type="default" r:id="R5c29721958b9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B&amp;B ENTREPRENØR HOLDING AS   ·   Org.nr 920 215 912   ·   Moøya 32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B&amp;B ENTREPRENØR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d4dff5b0e415c" /><Relationship Type="http://schemas.openxmlformats.org/officeDocument/2006/relationships/footer" Target="/word/footer1.xml" Id="R5c29721958b940ec" /></Relationships>
</file>