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b973e5d3a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b35285109c8d46af"/>
      <w:footerReference xmlns:r="http://schemas.openxmlformats.org/officeDocument/2006/relationships" w:type="default" r:id="R66e7f2df4b0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285109c8d46af" /><Relationship Type="http://schemas.openxmlformats.org/officeDocument/2006/relationships/footer" Target="/word/footer1.xml" Id="R66e7f2df4b0b4b97" /></Relationships>
</file>