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817d80d17e45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BROMLE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Øystese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Øystese,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BROMLE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103e198de74251"/>
      <w:footerReference xmlns:r="http://schemas.openxmlformats.org/officeDocument/2006/relationships" w:type="default" r:id="R73786d4d3bea4e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BROMLE MASKIN AS   ·   Org.nr 920 255 094   ·   Stuvevegen 31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BROMLE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103e198de74251" /><Relationship Type="http://schemas.openxmlformats.org/officeDocument/2006/relationships/footer" Target="/word/footer1.xml" Id="R73786d4d3bea4e65" /></Relationships>
</file>