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1a5c1cb7f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BROMLE MASKIN AS</w:t>
      </w:r>
    </w:p>
    <w:sectPr>
      <w:headerReference xmlns:r="http://schemas.openxmlformats.org/officeDocument/2006/relationships" w:type="default" r:id="R9e43ceab27174e2b"/>
      <w:footerReference xmlns:r="http://schemas.openxmlformats.org/officeDocument/2006/relationships" w:type="default" r:id="Rfc7b601f6482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BROMLE MASKIN AS   ·   Org.nr 920 255 094   ·   Stuvevegen 31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BROMLE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3ceab27174e2b" /><Relationship Type="http://schemas.openxmlformats.org/officeDocument/2006/relationships/footer" Target="/word/footer1.xml" Id="Rfc7b601f648245b7" /></Relationships>
</file>