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e829cfbef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DANIEL K. BERLAND AS</w:t>
      </w:r>
    </w:p>
    <w:sectPr>
      <w:headerReference xmlns:r="http://schemas.openxmlformats.org/officeDocument/2006/relationships" w:type="default" r:id="R2b5714eb8ed64d47"/>
      <w:footerReference xmlns:r="http://schemas.openxmlformats.org/officeDocument/2006/relationships" w:type="default" r:id="R2c5ba7740303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DANIEL K. BERLAND AS   ·   Org.nr 920 274 013   ·   Berlandsvegen 228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DANIEL K. BERLAND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714eb8ed64d47" /><Relationship Type="http://schemas.openxmlformats.org/officeDocument/2006/relationships/footer" Target="/word/footer1.xml" Id="R2c5ba774030348c0" /></Relationships>
</file>