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f13715d8b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DANIEL K. BERLAND AS</w:t>
      </w:r>
    </w:p>
    <w:sectPr>
      <w:headerReference xmlns:r="http://schemas.openxmlformats.org/officeDocument/2006/relationships" w:type="default" r:id="R8934930ba469405d"/>
      <w:footerReference xmlns:r="http://schemas.openxmlformats.org/officeDocument/2006/relationships" w:type="default" r:id="Ra56dfec9b05a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DANIEL K. BERLAND AS   ·   Org.nr 920 274 013   ·   Berlandsvegen 228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DANIEL K. BERLAND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4930ba469405d" /><Relationship Type="http://schemas.openxmlformats.org/officeDocument/2006/relationships/footer" Target="/word/footer1.xml" Id="Ra56dfec9b05a4f73" /></Relationships>
</file>