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07ca5f0a1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D.C.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D.C.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08772e05bb491b"/>
      <w:footerReference xmlns:r="http://schemas.openxmlformats.org/officeDocument/2006/relationships" w:type="default" r:id="Rc0bb2e90167b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D.C. STILLAS AS   ·   Org.nr 920 277 985   ·   Gamle Eltonveg 4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D.C.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8772e05bb491b" /><Relationship Type="http://schemas.openxmlformats.org/officeDocument/2006/relationships/footer" Target="/word/footer1.xml" Id="Rc0bb2e90167b4f75" /></Relationships>
</file>