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d72d9ecd4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 ALLSERVICE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Brøstadbotn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Brøstadbotn,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 ALLSERVICE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d587900a22441b"/>
      <w:footerReference xmlns:r="http://schemas.openxmlformats.org/officeDocument/2006/relationships" w:type="default" r:id="R23174eafd73f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ALLSERVICE AS   ·   Org.nr 920 283 667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ALLSERVICE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587900a22441b" /><Relationship Type="http://schemas.openxmlformats.org/officeDocument/2006/relationships/footer" Target="/word/footer1.xml" Id="R23174eafd73f4f8c" /></Relationships>
</file>