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6f5002df1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VEOS HOLDING AS</w:t>
      </w:r>
    </w:p>
    <w:sectPr>
      <w:headerReference xmlns:r="http://schemas.openxmlformats.org/officeDocument/2006/relationships" w:type="default" r:id="R76001adaa9144228"/>
      <w:footerReference xmlns:r="http://schemas.openxmlformats.org/officeDocument/2006/relationships" w:type="default" r:id="R06b20c10e99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VEOS HOLDING AS   ·   Org.nr 920 291 406   ·   c/o Vegard Ostad, H0503, Ole Tobias Olsens gate 9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01adaa9144228" /><Relationship Type="http://schemas.openxmlformats.org/officeDocument/2006/relationships/footer" Target="/word/footer1.xml" Id="R06b20c10e9954e65" /></Relationships>
</file>