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b7a69999d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AASGARD BYGG AS</w:t>
      </w:r>
    </w:p>
    <w:sectPr>
      <w:headerReference xmlns:r="http://schemas.openxmlformats.org/officeDocument/2006/relationships" w:type="default" r:id="R6e8605cbdefd4705"/>
      <w:footerReference xmlns:r="http://schemas.openxmlformats.org/officeDocument/2006/relationships" w:type="default" r:id="Rf099c8f15718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BYGG AS   ·   Org.nr 920 317 065   ·   Nedre Skoglykkja 9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05cbdefd4705" /><Relationship Type="http://schemas.openxmlformats.org/officeDocument/2006/relationships/footer" Target="/word/footer1.xml" Id="Rf099c8f1571841cc" /></Relationships>
</file>