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9b8487b43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 XII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 XII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1fdaae2444574"/>
      <w:footerReference xmlns:r="http://schemas.openxmlformats.org/officeDocument/2006/relationships" w:type="default" r:id="Ra81e5bcc73f3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 XII AS   ·   Org.nr 920 342 558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 XII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1fdaae2444574" /><Relationship Type="http://schemas.openxmlformats.org/officeDocument/2006/relationships/footer" Target="/word/footer1.xml" Id="Ra81e5bcc73f34679" /></Relationships>
</file>