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7ae5c810e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41e17a8c64811"/>
      <w:footerReference xmlns:r="http://schemas.openxmlformats.org/officeDocument/2006/relationships" w:type="default" r:id="R379b5bb87aa2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AT-BYGG AS   ·   Org.nr 920 349 536   ·   Stokkeveien 51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1e17a8c64811" /><Relationship Type="http://schemas.openxmlformats.org/officeDocument/2006/relationships/footer" Target="/word/footer1.xml" Id="R379b5bb87aa24e13" /></Relationships>
</file>