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c97dd48ee48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BINO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BINO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665618c3524164"/>
      <w:footerReference xmlns:r="http://schemas.openxmlformats.org/officeDocument/2006/relationships" w:type="default" r:id="R6d879f050f88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BINO INVEST AS   ·   Org.nr 920 369 316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65618c3524164" /><Relationship Type="http://schemas.openxmlformats.org/officeDocument/2006/relationships/footer" Target="/word/footer1.xml" Id="R6d879f050f8842b5" /></Relationships>
</file>