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ef0ea4cff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AAMODT HOLDING AS</w:t>
      </w:r>
    </w:p>
    <w:sectPr>
      <w:headerReference xmlns:r="http://schemas.openxmlformats.org/officeDocument/2006/relationships" w:type="default" r:id="R7139b68183714f0d"/>
      <w:footerReference xmlns:r="http://schemas.openxmlformats.org/officeDocument/2006/relationships" w:type="default" r:id="Rbef6d3278359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AAMODT HOLDING AS   ·   Org.nr 920 375 871   ·   Oftenesheia 148   ·   4641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AAMODT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9b68183714f0d" /><Relationship Type="http://schemas.openxmlformats.org/officeDocument/2006/relationships/footer" Target="/word/footer1.xml" Id="Rbef6d327835943a8" /></Relationships>
</file>