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331c7bd3f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e550a9d9644a9"/>
      <w:footerReference xmlns:r="http://schemas.openxmlformats.org/officeDocument/2006/relationships" w:type="default" r:id="R81ebb4b9e8f5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HELFI AS   ·   Org.nr 920 380 735   ·   Juterudveien 23B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e550a9d9644a9" /><Relationship Type="http://schemas.openxmlformats.org/officeDocument/2006/relationships/footer" Target="/word/footer1.xml" Id="R81ebb4b9e8f54bb1" /></Relationships>
</file>