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fbd0ec3d6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NUBBERUD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NUBBERUD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414bca29b4d3f"/>
      <w:footerReference xmlns:r="http://schemas.openxmlformats.org/officeDocument/2006/relationships" w:type="default" r:id="Rc75b8a6eede5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NUBBERUD HOLDING AS   ·   Org.nr 920 403 743   ·   Hiåsskogveien 440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NUBBERUD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14bca29b4d3f" /><Relationship Type="http://schemas.openxmlformats.org/officeDocument/2006/relationships/footer" Target="/word/footer1.xml" Id="Rc75b8a6eede54d21" /></Relationships>
</file>